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44"/>
          <w:szCs w:val="44"/>
        </w:rPr>
      </w:pPr>
      <w:r>
        <w:rPr>
          <w:rFonts w:hint="eastAsia" w:ascii="仿宋" w:hAnsi="仿宋" w:eastAsia="仿宋" w:cs="仿宋"/>
          <w:b/>
          <w:bCs/>
          <w:sz w:val="44"/>
          <w:szCs w:val="44"/>
        </w:rPr>
        <w:t>志愿</w:t>
      </w:r>
      <w:r>
        <w:rPr>
          <w:rFonts w:hint="eastAsia" w:ascii="仿宋" w:hAnsi="仿宋" w:eastAsia="仿宋" w:cs="仿宋"/>
          <w:b/>
          <w:bCs/>
          <w:sz w:val="44"/>
          <w:szCs w:val="44"/>
          <w:lang w:val="en-US" w:eastAsia="zh-CN"/>
        </w:rPr>
        <w:t>服务</w:t>
      </w:r>
      <w:r>
        <w:rPr>
          <w:rFonts w:hint="eastAsia" w:ascii="仿宋" w:hAnsi="仿宋" w:eastAsia="仿宋" w:cs="仿宋"/>
          <w:b/>
          <w:bCs/>
          <w:sz w:val="44"/>
          <w:szCs w:val="44"/>
        </w:rPr>
        <w:t>项目</w:t>
      </w:r>
      <w:r>
        <w:rPr>
          <w:rFonts w:hint="eastAsia" w:ascii="仿宋" w:hAnsi="仿宋" w:eastAsia="仿宋" w:cs="仿宋"/>
          <w:b/>
          <w:bCs/>
          <w:sz w:val="44"/>
          <w:szCs w:val="44"/>
          <w:lang w:val="en-US" w:eastAsia="zh-CN"/>
        </w:rPr>
        <w:t>优秀</w:t>
      </w:r>
      <w:r>
        <w:rPr>
          <w:rFonts w:hint="eastAsia" w:ascii="仿宋" w:hAnsi="仿宋" w:eastAsia="仿宋" w:cs="仿宋"/>
          <w:b/>
          <w:bCs/>
          <w:sz w:val="44"/>
          <w:szCs w:val="44"/>
        </w:rPr>
        <w:t>指导老师评选细则</w:t>
      </w:r>
    </w:p>
    <w:p>
      <w:pPr>
        <w:numPr>
          <w:ilvl w:val="0"/>
          <w:numId w:val="0"/>
        </w:numPr>
        <w:ind w:leftChars="0"/>
        <w:jc w:val="left"/>
        <w:rPr>
          <w:rFonts w:hint="eastAsia" w:ascii="仿宋" w:hAnsi="仿宋" w:eastAsia="仿宋" w:cs="仿宋"/>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第一条  参评对象：为黄山学院全体在职教师；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第二条  奖项设置：</w:t>
      </w:r>
      <w:r>
        <w:rPr>
          <w:rFonts w:hint="eastAsia" w:ascii="仿宋" w:hAnsi="仿宋" w:eastAsia="仿宋" w:cs="仿宋"/>
          <w:sz w:val="32"/>
          <w:szCs w:val="32"/>
          <w:lang w:val="en-US" w:eastAsia="zh-CN"/>
        </w:rPr>
        <w:t>共评选“志愿服务项目优秀指导老师”十</w:t>
      </w:r>
      <w:bookmarkStart w:id="0" w:name="_GoBack"/>
      <w:bookmarkEnd w:id="0"/>
      <w:r>
        <w:rPr>
          <w:rFonts w:hint="eastAsia" w:ascii="仿宋" w:hAnsi="仿宋" w:eastAsia="仿宋" w:cs="仿宋"/>
          <w:sz w:val="32"/>
          <w:szCs w:val="32"/>
          <w:lang w:val="en-US" w:eastAsia="zh-CN"/>
        </w:rPr>
        <w:t>名</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第三条  参选条件</w:t>
      </w:r>
      <w:r>
        <w:rPr>
          <w:rFonts w:hint="eastAsia" w:ascii="仿宋" w:hAnsi="仿宋" w:eastAsia="仿宋" w:cs="仿宋"/>
          <w:sz w:val="32"/>
          <w:szCs w:val="32"/>
          <w:lang w:val="en-US" w:eastAsia="zh-CN"/>
        </w:rPr>
        <w:t>如下</w:t>
      </w:r>
      <w:r>
        <w:rPr>
          <w:rFonts w:hint="eastAsia" w:ascii="仿宋" w:hAnsi="仿宋" w:eastAsia="仿宋" w:cs="仿宋"/>
          <w:sz w:val="32"/>
          <w:szCs w:val="32"/>
        </w:rPr>
        <w:t>：</w:t>
      </w:r>
    </w:p>
    <w:p>
      <w:pPr>
        <w:pStyle w:val="4"/>
        <w:keepNext w:val="0"/>
        <w:keepLines w:val="0"/>
        <w:pageBreakBefore w:val="0"/>
        <w:widowControl w:val="0"/>
        <w:numPr>
          <w:ilvl w:val="0"/>
          <w:numId w:val="1"/>
        </w:numPr>
        <w:kinsoku/>
        <w:wordWrap/>
        <w:overflowPunct/>
        <w:topLinePunct w:val="0"/>
        <w:autoSpaceDE/>
        <w:autoSpaceDN/>
        <w:bidi w:val="0"/>
        <w:adjustRightInd/>
        <w:snapToGrid/>
        <w:ind w:left="425" w:leftChars="0" w:hanging="425" w:firstLineChars="0"/>
        <w:jc w:val="left"/>
        <w:textAlignment w:val="auto"/>
        <w:rPr>
          <w:rFonts w:hint="eastAsia" w:ascii="仿宋" w:hAnsi="仿宋" w:eastAsia="仿宋" w:cs="仿宋"/>
          <w:sz w:val="32"/>
          <w:szCs w:val="32"/>
        </w:rPr>
      </w:pPr>
      <w:r>
        <w:rPr>
          <w:rFonts w:hint="eastAsia" w:ascii="仿宋" w:hAnsi="仿宋" w:eastAsia="仿宋" w:cs="仿宋"/>
          <w:sz w:val="32"/>
          <w:szCs w:val="32"/>
        </w:rPr>
        <w:t>长期关注、支持我校青年志愿服务事业，为学校志愿服务事业做出过巨大贡献；</w:t>
      </w:r>
    </w:p>
    <w:p>
      <w:pPr>
        <w:pStyle w:val="4"/>
        <w:keepNext w:val="0"/>
        <w:keepLines w:val="0"/>
        <w:pageBreakBefore w:val="0"/>
        <w:widowControl w:val="0"/>
        <w:numPr>
          <w:ilvl w:val="0"/>
          <w:numId w:val="1"/>
        </w:numPr>
        <w:kinsoku/>
        <w:wordWrap/>
        <w:overflowPunct/>
        <w:topLinePunct w:val="0"/>
        <w:autoSpaceDE/>
        <w:autoSpaceDN/>
        <w:bidi w:val="0"/>
        <w:adjustRightInd/>
        <w:snapToGrid/>
        <w:ind w:left="425" w:leftChars="0" w:hanging="425" w:firstLineChars="0"/>
        <w:jc w:val="left"/>
        <w:textAlignment w:val="auto"/>
        <w:rPr>
          <w:rFonts w:hint="eastAsia" w:ascii="仿宋" w:hAnsi="仿宋" w:eastAsia="仿宋" w:cs="仿宋"/>
          <w:sz w:val="32"/>
          <w:szCs w:val="32"/>
        </w:rPr>
      </w:pPr>
      <w:r>
        <w:rPr>
          <w:rFonts w:hint="eastAsia" w:ascii="仿宋" w:hAnsi="仿宋" w:eastAsia="仿宋" w:cs="仿宋"/>
          <w:sz w:val="32"/>
          <w:szCs w:val="32"/>
        </w:rPr>
        <w:t>积极践行社会主义核心价值观，大力弘扬“奉献、友爱、互助、进步”的志愿精神，有强烈社会责任感；</w:t>
      </w:r>
    </w:p>
    <w:p>
      <w:pPr>
        <w:pStyle w:val="4"/>
        <w:keepNext w:val="0"/>
        <w:keepLines w:val="0"/>
        <w:pageBreakBefore w:val="0"/>
        <w:widowControl w:val="0"/>
        <w:numPr>
          <w:ilvl w:val="0"/>
          <w:numId w:val="1"/>
        </w:numPr>
        <w:kinsoku/>
        <w:wordWrap/>
        <w:overflowPunct/>
        <w:topLinePunct w:val="0"/>
        <w:autoSpaceDE/>
        <w:autoSpaceDN/>
        <w:bidi w:val="0"/>
        <w:adjustRightInd/>
        <w:snapToGrid/>
        <w:ind w:left="425" w:leftChars="0" w:hanging="425" w:firstLineChars="0"/>
        <w:jc w:val="left"/>
        <w:textAlignment w:val="auto"/>
        <w:rPr>
          <w:rFonts w:hint="eastAsia" w:ascii="仿宋" w:hAnsi="仿宋" w:eastAsia="仿宋" w:cs="仿宋"/>
          <w:sz w:val="32"/>
          <w:szCs w:val="32"/>
        </w:rPr>
      </w:pPr>
      <w:r>
        <w:rPr>
          <w:rFonts w:hint="eastAsia" w:ascii="仿宋" w:hAnsi="仿宋" w:eastAsia="仿宋" w:cs="仿宋"/>
          <w:sz w:val="32"/>
          <w:szCs w:val="32"/>
        </w:rPr>
        <w:t>所指导的志愿项目有一定的影响力，对校园和学生起到积极的作用，并取得了一定的成效；</w:t>
      </w:r>
    </w:p>
    <w:p>
      <w:pPr>
        <w:pStyle w:val="4"/>
        <w:keepNext w:val="0"/>
        <w:keepLines w:val="0"/>
        <w:pageBreakBefore w:val="0"/>
        <w:widowControl w:val="0"/>
        <w:numPr>
          <w:ilvl w:val="0"/>
          <w:numId w:val="1"/>
        </w:numPr>
        <w:kinsoku/>
        <w:wordWrap/>
        <w:overflowPunct/>
        <w:topLinePunct w:val="0"/>
        <w:autoSpaceDE/>
        <w:autoSpaceDN/>
        <w:bidi w:val="0"/>
        <w:adjustRightInd/>
        <w:snapToGrid/>
        <w:ind w:left="425" w:leftChars="0" w:hanging="425" w:firstLineChars="0"/>
        <w:jc w:val="left"/>
        <w:textAlignment w:val="auto"/>
        <w:rPr>
          <w:rFonts w:hint="eastAsia" w:ascii="仿宋" w:hAnsi="仿宋" w:eastAsia="仿宋" w:cs="仿宋"/>
          <w:sz w:val="32"/>
          <w:szCs w:val="32"/>
        </w:rPr>
      </w:pPr>
      <w:r>
        <w:rPr>
          <w:rFonts w:hint="eastAsia" w:ascii="仿宋" w:hAnsi="仿宋" w:eastAsia="仿宋" w:cs="仿宋"/>
          <w:sz w:val="32"/>
          <w:szCs w:val="32"/>
        </w:rPr>
        <w:t>担任指导老师一年以上，并且所指导的志愿项目持续开展达一年或一年以上且无违规违纪现象发生，未受过通报批评或以上处罚的</w:t>
      </w:r>
      <w:r>
        <w:rPr>
          <w:rFonts w:hint="eastAsia" w:ascii="仿宋" w:hAnsi="仿宋" w:eastAsia="仿宋" w:cs="仿宋"/>
          <w:sz w:val="32"/>
          <w:szCs w:val="32"/>
          <w:lang w:eastAsia="zh-CN"/>
        </w:rPr>
        <w:t>；</w:t>
      </w:r>
    </w:p>
    <w:p>
      <w:pPr>
        <w:pStyle w:val="4"/>
        <w:keepNext w:val="0"/>
        <w:keepLines w:val="0"/>
        <w:pageBreakBefore w:val="0"/>
        <w:widowControl w:val="0"/>
        <w:numPr>
          <w:ilvl w:val="0"/>
          <w:numId w:val="1"/>
        </w:numPr>
        <w:kinsoku/>
        <w:wordWrap/>
        <w:overflowPunct/>
        <w:topLinePunct w:val="0"/>
        <w:autoSpaceDE/>
        <w:autoSpaceDN/>
        <w:bidi w:val="0"/>
        <w:adjustRightInd/>
        <w:snapToGrid/>
        <w:ind w:left="425" w:leftChars="0" w:hanging="425" w:firstLineChars="0"/>
        <w:jc w:val="left"/>
        <w:textAlignment w:val="auto"/>
        <w:rPr>
          <w:rFonts w:hint="eastAsia" w:ascii="仿宋" w:hAnsi="仿宋" w:eastAsia="仿宋" w:cs="仿宋"/>
          <w:sz w:val="32"/>
          <w:szCs w:val="32"/>
        </w:rPr>
      </w:pPr>
      <w:r>
        <w:rPr>
          <w:rFonts w:hint="eastAsia" w:ascii="仿宋" w:hAnsi="仿宋" w:eastAsia="仿宋" w:cs="仿宋"/>
          <w:sz w:val="32"/>
          <w:szCs w:val="32"/>
        </w:rPr>
        <w:t>所指导的志愿服务项目内容丰富多彩、健康向上并且获得过校级或校级以上奖项；</w:t>
      </w:r>
    </w:p>
    <w:p>
      <w:pPr>
        <w:pStyle w:val="4"/>
        <w:keepNext w:val="0"/>
        <w:keepLines w:val="0"/>
        <w:pageBreakBefore w:val="0"/>
        <w:widowControl w:val="0"/>
        <w:numPr>
          <w:ilvl w:val="0"/>
          <w:numId w:val="1"/>
        </w:numPr>
        <w:kinsoku/>
        <w:wordWrap/>
        <w:overflowPunct/>
        <w:topLinePunct w:val="0"/>
        <w:autoSpaceDE/>
        <w:autoSpaceDN/>
        <w:bidi w:val="0"/>
        <w:adjustRightInd/>
        <w:snapToGrid/>
        <w:ind w:left="425" w:leftChars="0" w:hanging="425" w:firstLineChars="0"/>
        <w:jc w:val="left"/>
        <w:textAlignment w:val="auto"/>
        <w:rPr>
          <w:rFonts w:hint="eastAsia" w:ascii="仿宋" w:hAnsi="仿宋" w:eastAsia="仿宋" w:cs="仿宋"/>
          <w:sz w:val="32"/>
          <w:szCs w:val="32"/>
        </w:rPr>
      </w:pPr>
      <w:r>
        <w:rPr>
          <w:rFonts w:hint="eastAsia" w:ascii="仿宋" w:hAnsi="仿宋" w:eastAsia="仿宋" w:cs="仿宋"/>
          <w:sz w:val="32"/>
          <w:szCs w:val="32"/>
        </w:rPr>
        <w:t>品行端正、作风优良、无违法违纪记录；</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第四条  符合条件并参与评选的老师需填写“优秀志愿项目指导老师申请书”，电子版发送至黄山学院青年志愿者服务中心邮箱，纸质版送至志愿中心办公室，即可参与评选。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84CDF"/>
    <w:multiLevelType w:val="singleLevel"/>
    <w:tmpl w:val="0BC84CDF"/>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E86"/>
    <w:rsid w:val="0002386C"/>
    <w:rsid w:val="000B283F"/>
    <w:rsid w:val="00395695"/>
    <w:rsid w:val="0043636F"/>
    <w:rsid w:val="00472E86"/>
    <w:rsid w:val="00524F80"/>
    <w:rsid w:val="005811D7"/>
    <w:rsid w:val="005B53D0"/>
    <w:rsid w:val="00AA28AE"/>
    <w:rsid w:val="00AC6646"/>
    <w:rsid w:val="00C45E90"/>
    <w:rsid w:val="0C74620D"/>
    <w:rsid w:val="0CCC7ECA"/>
    <w:rsid w:val="2A6F0A7A"/>
    <w:rsid w:val="419056BA"/>
    <w:rsid w:val="4D8C662D"/>
    <w:rsid w:val="62006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54</Words>
  <Characters>314</Characters>
  <Lines>2</Lines>
  <Paragraphs>1</Paragraphs>
  <TotalTime>89</TotalTime>
  <ScaleCrop>false</ScaleCrop>
  <LinksUpToDate>false</LinksUpToDate>
  <CharactersWithSpaces>367</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2021-02-20T11:35:00Z</dcterms:created>
  <dc:creator>姚 玉琢</dc:creator>
  <cp:lastModifiedBy>狼狈＆</cp:lastModifiedBy>
  <dcterms:modified xsi:type="dcterms:W3CDTF">2021-03-01T02:14:18Z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